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CD" w:rsidRPr="00B86ECD" w:rsidRDefault="00B86ECD" w:rsidP="00B86ECD">
      <w:pPr>
        <w:jc w:val="center"/>
        <w:rPr>
          <w:sz w:val="36"/>
          <w:szCs w:val="36"/>
          <w:u w:val="single"/>
        </w:rPr>
      </w:pPr>
      <w:r w:rsidRPr="00B86ECD">
        <w:rPr>
          <w:sz w:val="36"/>
          <w:szCs w:val="36"/>
          <w:u w:val="single"/>
        </w:rPr>
        <w:t>GIGUE (JIG) PROGRAM NOTE:</w:t>
      </w:r>
    </w:p>
    <w:p w:rsidR="00B86ECD" w:rsidRDefault="00B86ECD" w:rsidP="00B86ECD">
      <w:pPr>
        <w:rPr>
          <w:sz w:val="36"/>
          <w:szCs w:val="36"/>
        </w:rPr>
      </w:pPr>
    </w:p>
    <w:p w:rsidR="00B86ECD" w:rsidRPr="00B86ECD" w:rsidRDefault="00B86ECD" w:rsidP="00B86ECD">
      <w:pPr>
        <w:rPr>
          <w:sz w:val="36"/>
          <w:szCs w:val="36"/>
        </w:rPr>
      </w:pPr>
      <w:r w:rsidRPr="00B86ECD">
        <w:rPr>
          <w:sz w:val="36"/>
          <w:szCs w:val="36"/>
        </w:rPr>
        <w:t xml:space="preserve">The Gigue (Jig) for Bassoon and Piano initially began as a piano piece of the same name. </w:t>
      </w:r>
      <w:r>
        <w:rPr>
          <w:sz w:val="36"/>
          <w:szCs w:val="36"/>
        </w:rPr>
        <w:t xml:space="preserve">The piano piece was later renamed Jig (Country Dance). </w:t>
      </w:r>
      <w:r w:rsidRPr="00B86ECD">
        <w:rPr>
          <w:sz w:val="36"/>
          <w:szCs w:val="36"/>
        </w:rPr>
        <w:t>While writing the piece, many of the call and response sounds in the middle section of the piece seemed to perfectly evoke the character of the bassoon and hence its present transformation</w:t>
      </w:r>
      <w:r>
        <w:rPr>
          <w:sz w:val="36"/>
          <w:szCs w:val="36"/>
        </w:rPr>
        <w:t xml:space="preserve"> for Bassoon and Piano</w:t>
      </w:r>
      <w:r w:rsidRPr="00B86ECD">
        <w:rPr>
          <w:sz w:val="36"/>
          <w:szCs w:val="36"/>
        </w:rPr>
        <w:t xml:space="preserve">.  It mimics and combines various elements of Irish and Scottish dance rhythms such as the jig, the reel, and the </w:t>
      </w:r>
      <w:proofErr w:type="spellStart"/>
      <w:r w:rsidRPr="00B86ECD">
        <w:rPr>
          <w:sz w:val="36"/>
          <w:szCs w:val="36"/>
        </w:rPr>
        <w:t>strathspey</w:t>
      </w:r>
      <w:proofErr w:type="spellEnd"/>
      <w:r w:rsidRPr="00B86ECD">
        <w:rPr>
          <w:sz w:val="36"/>
          <w:szCs w:val="36"/>
        </w:rPr>
        <w:t xml:space="preserve">, </w:t>
      </w:r>
    </w:p>
    <w:p w:rsidR="00B86ECD" w:rsidRPr="00B86ECD" w:rsidRDefault="00B86ECD" w:rsidP="00B86ECD">
      <w:pPr>
        <w:rPr>
          <w:sz w:val="36"/>
          <w:szCs w:val="36"/>
        </w:rPr>
      </w:pPr>
      <w:r w:rsidRPr="00B86ECD">
        <w:rPr>
          <w:sz w:val="36"/>
          <w:szCs w:val="36"/>
        </w:rPr>
        <w:t xml:space="preserve">-------Neil </w:t>
      </w:r>
      <w:proofErr w:type="spellStart"/>
      <w:r w:rsidRPr="00B86ECD">
        <w:rPr>
          <w:sz w:val="36"/>
          <w:szCs w:val="36"/>
        </w:rPr>
        <w:t>Galanter</w:t>
      </w:r>
      <w:proofErr w:type="spellEnd"/>
    </w:p>
    <w:p w:rsidR="00B86ECD" w:rsidRPr="00B86ECD" w:rsidRDefault="00B86ECD" w:rsidP="00B86ECD">
      <w:pPr>
        <w:rPr>
          <w:sz w:val="36"/>
          <w:szCs w:val="36"/>
        </w:rPr>
      </w:pPr>
    </w:p>
    <w:p w:rsidR="00397397" w:rsidRPr="00B86ECD" w:rsidRDefault="00397397">
      <w:pPr>
        <w:rPr>
          <w:sz w:val="36"/>
          <w:szCs w:val="36"/>
        </w:rPr>
      </w:pPr>
      <w:bookmarkStart w:id="0" w:name="_GoBack"/>
      <w:bookmarkEnd w:id="0"/>
    </w:p>
    <w:sectPr w:rsidR="00397397" w:rsidRPr="00B86ECD" w:rsidSect="003973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CD"/>
    <w:rsid w:val="00397397"/>
    <w:rsid w:val="00B8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B6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452</Characters>
  <Application>Microsoft Macintosh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dc:creator>
  <cp:keywords/>
  <dc:description/>
  <cp:lastModifiedBy>N H</cp:lastModifiedBy>
  <cp:revision>1</cp:revision>
  <dcterms:created xsi:type="dcterms:W3CDTF">2015-03-06T09:01:00Z</dcterms:created>
  <dcterms:modified xsi:type="dcterms:W3CDTF">2015-03-06T09:03:00Z</dcterms:modified>
</cp:coreProperties>
</file>